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 w:rsidRPr="000949E9">
        <w:rPr>
          <w:rFonts w:ascii="Verdana" w:hAnsi="Verdana"/>
          <w:sz w:val="20"/>
          <w:szCs w:val="20"/>
        </w:rPr>
        <w:t>Black Point SA jest wi</w:t>
      </w:r>
      <w:r>
        <w:rPr>
          <w:rFonts w:ascii="Verdana" w:hAnsi="Verdana"/>
          <w:sz w:val="20"/>
          <w:szCs w:val="20"/>
        </w:rPr>
        <w:t>odącym polskim producentem tuszy</w:t>
      </w:r>
      <w:r w:rsidRPr="000949E9">
        <w:rPr>
          <w:rFonts w:ascii="Verdana" w:hAnsi="Verdana"/>
          <w:sz w:val="20"/>
          <w:szCs w:val="20"/>
        </w:rPr>
        <w:t xml:space="preserve"> i tonerów z ponad 25-letnim doświadczeniem na rynku. Byliśmy jednym z pionierów rozrodczość, i zostały ekspertem w projektowaniu i produkcji alternatywnych materiałów eksploatacyjnych do drukarek. </w:t>
      </w:r>
    </w:p>
    <w:p w:rsidR="00786C14" w:rsidRDefault="00786C14" w:rsidP="00786C14">
      <w:pPr>
        <w:rPr>
          <w:rFonts w:ascii="Verdana" w:hAnsi="Verdana"/>
          <w:sz w:val="20"/>
          <w:szCs w:val="20"/>
        </w:rPr>
      </w:pP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Oferujemy</w:t>
      </w:r>
      <w:r w:rsidRPr="000949E9">
        <w:rPr>
          <w:rFonts w:ascii="Verdana" w:hAnsi="Verdana"/>
          <w:sz w:val="20"/>
          <w:szCs w:val="20"/>
        </w:rPr>
        <w:t xml:space="preserve">: </w:t>
      </w: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Tusze.</w:t>
      </w: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 Tonery</w:t>
      </w: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 w:rsidRPr="000949E9">
        <w:rPr>
          <w:rFonts w:ascii="Verdana" w:hAnsi="Verdana"/>
          <w:sz w:val="20"/>
          <w:szCs w:val="20"/>
        </w:rPr>
        <w:t xml:space="preserve">3. Taśmy </w:t>
      </w: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 Zestawy do napełniania.</w:t>
      </w: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 w:rsidRPr="000949E9">
        <w:rPr>
          <w:rFonts w:ascii="Verdana" w:hAnsi="Verdana"/>
          <w:sz w:val="20"/>
          <w:szCs w:val="20"/>
        </w:rPr>
        <w:t xml:space="preserve">5. </w:t>
      </w:r>
      <w:r>
        <w:rPr>
          <w:rFonts w:ascii="Verdana" w:hAnsi="Verdana"/>
          <w:sz w:val="20"/>
          <w:szCs w:val="20"/>
        </w:rPr>
        <w:t>Rolki do faksów.</w:t>
      </w:r>
      <w:r w:rsidRPr="000949E9">
        <w:rPr>
          <w:rFonts w:ascii="Verdana" w:hAnsi="Verdana"/>
          <w:sz w:val="20"/>
          <w:szCs w:val="20"/>
        </w:rPr>
        <w:t xml:space="preserve"> </w:t>
      </w:r>
    </w:p>
    <w:p w:rsidR="00786C14" w:rsidRDefault="00786C14" w:rsidP="00786C1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 Papier fotograficzny.</w:t>
      </w:r>
    </w:p>
    <w:p w:rsidR="00251F3F" w:rsidRDefault="00251F3F" w:rsidP="00786C14">
      <w:pPr>
        <w:rPr>
          <w:rFonts w:ascii="Verdana" w:hAnsi="Verdana"/>
          <w:sz w:val="20"/>
          <w:szCs w:val="20"/>
        </w:rPr>
      </w:pPr>
    </w:p>
    <w:p w:rsidR="00251F3F" w:rsidRPr="00251F3F" w:rsidRDefault="00251F3F" w:rsidP="00251F3F">
      <w:pPr>
        <w:rPr>
          <w:rFonts w:ascii="Verdana" w:hAnsi="Verdana"/>
          <w:sz w:val="20"/>
          <w:szCs w:val="20"/>
        </w:rPr>
      </w:pPr>
      <w:r w:rsidRPr="00251F3F">
        <w:rPr>
          <w:rFonts w:ascii="Verdana" w:hAnsi="Verdana"/>
          <w:sz w:val="20"/>
          <w:szCs w:val="20"/>
        </w:rPr>
        <w:t>Naszym atutem jest korzystna relacja ceny do jakości.</w:t>
      </w:r>
    </w:p>
    <w:p w:rsidR="00251F3F" w:rsidRPr="000949E9" w:rsidRDefault="00251F3F" w:rsidP="00251F3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Stosujemy najnow</w:t>
      </w:r>
      <w:r w:rsidRPr="00251F3F">
        <w:rPr>
          <w:rFonts w:ascii="Verdana" w:hAnsi="Verdana"/>
          <w:sz w:val="20"/>
          <w:szCs w:val="20"/>
        </w:rPr>
        <w:t>sze technologie oraz najwyższej jakości komponenty, dzi</w:t>
      </w:r>
      <w:r>
        <w:rPr>
          <w:rFonts w:ascii="Verdana" w:hAnsi="Verdana"/>
          <w:sz w:val="20"/>
          <w:szCs w:val="20"/>
        </w:rPr>
        <w:t>ę</w:t>
      </w:r>
      <w:r w:rsidRPr="00251F3F">
        <w:rPr>
          <w:rFonts w:ascii="Verdana" w:hAnsi="Verdana"/>
          <w:sz w:val="20"/>
          <w:szCs w:val="20"/>
        </w:rPr>
        <w:t xml:space="preserve">ki którym jakość naszych produktów </w:t>
      </w:r>
      <w:r>
        <w:rPr>
          <w:rFonts w:ascii="Verdana" w:hAnsi="Verdana"/>
          <w:sz w:val="20"/>
          <w:szCs w:val="20"/>
        </w:rPr>
        <w:t xml:space="preserve">jest bardzo wysoka </w:t>
      </w:r>
      <w:r w:rsidRPr="00251F3F">
        <w:rPr>
          <w:rFonts w:ascii="Verdana" w:hAnsi="Verdana"/>
          <w:sz w:val="20"/>
          <w:szCs w:val="20"/>
        </w:rPr>
        <w:t>i pozwala klie</w:t>
      </w:r>
      <w:r>
        <w:rPr>
          <w:rFonts w:ascii="Verdana" w:hAnsi="Verdana"/>
          <w:sz w:val="20"/>
          <w:szCs w:val="20"/>
        </w:rPr>
        <w:t>n</w:t>
      </w:r>
      <w:r w:rsidRPr="00251F3F">
        <w:rPr>
          <w:rFonts w:ascii="Verdana" w:hAnsi="Verdana"/>
          <w:sz w:val="20"/>
          <w:szCs w:val="20"/>
        </w:rPr>
        <w:t>tom</w:t>
      </w:r>
      <w:r>
        <w:rPr>
          <w:rFonts w:ascii="Verdana" w:hAnsi="Verdana"/>
          <w:sz w:val="20"/>
          <w:szCs w:val="20"/>
        </w:rPr>
        <w:t xml:space="preserve"> uzyskać wydajność do 75 % i </w:t>
      </w:r>
      <w:r w:rsidRPr="00251F3F">
        <w:rPr>
          <w:rFonts w:ascii="Verdana" w:hAnsi="Verdana"/>
          <w:sz w:val="20"/>
          <w:szCs w:val="20"/>
        </w:rPr>
        <w:t xml:space="preserve"> skutecznie obniżyć koszty drukowania nawet </w:t>
      </w:r>
      <w:r>
        <w:rPr>
          <w:rFonts w:ascii="Verdana" w:hAnsi="Verdana"/>
          <w:sz w:val="20"/>
          <w:szCs w:val="20"/>
        </w:rPr>
        <w:t>do</w:t>
      </w:r>
      <w:r w:rsidRPr="00251F3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50</w:t>
      </w:r>
      <w:r w:rsidRPr="00251F3F">
        <w:rPr>
          <w:rFonts w:ascii="Verdana" w:hAnsi="Verdana"/>
          <w:sz w:val="20"/>
          <w:szCs w:val="20"/>
        </w:rPr>
        <w:t>%</w:t>
      </w:r>
      <w:r>
        <w:rPr>
          <w:rFonts w:ascii="Verdana" w:hAnsi="Verdana"/>
          <w:sz w:val="20"/>
          <w:szCs w:val="20"/>
        </w:rPr>
        <w:t>.</w:t>
      </w: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</w:p>
    <w:p w:rsidR="00786C14" w:rsidRPr="000949E9" w:rsidRDefault="00786C14" w:rsidP="00786C14">
      <w:pPr>
        <w:rPr>
          <w:rFonts w:ascii="Verdana" w:hAnsi="Verdana"/>
          <w:sz w:val="20"/>
          <w:szCs w:val="20"/>
        </w:rPr>
      </w:pPr>
      <w:r w:rsidRPr="000949E9">
        <w:rPr>
          <w:rFonts w:ascii="Verdana" w:hAnsi="Verdana"/>
          <w:sz w:val="20"/>
          <w:szCs w:val="20"/>
        </w:rPr>
        <w:t>Zapraszamy do współpracy w dziedzinie regenerowanych wkładów atram</w:t>
      </w:r>
      <w:bookmarkStart w:id="0" w:name="_GoBack"/>
      <w:bookmarkEnd w:id="0"/>
      <w:r w:rsidRPr="000949E9">
        <w:rPr>
          <w:rFonts w:ascii="Verdana" w:hAnsi="Verdana"/>
          <w:sz w:val="20"/>
          <w:szCs w:val="20"/>
        </w:rPr>
        <w:t xml:space="preserve">entowych i laserowych. </w:t>
      </w:r>
    </w:p>
    <w:p w:rsidR="00786C14" w:rsidRDefault="00786C14" w:rsidP="00786C14">
      <w:pPr>
        <w:rPr>
          <w:rFonts w:ascii="Verdana" w:hAnsi="Verdana"/>
          <w:sz w:val="20"/>
          <w:szCs w:val="20"/>
          <w:lang w:val="en-US"/>
        </w:rPr>
      </w:pPr>
      <w:r w:rsidRPr="00F93382">
        <w:rPr>
          <w:rFonts w:ascii="Verdana" w:hAnsi="Verdana"/>
          <w:sz w:val="20"/>
          <w:szCs w:val="20"/>
        </w:rPr>
        <w:t xml:space="preserve">Więcej </w:t>
      </w:r>
      <w:r>
        <w:rPr>
          <w:rFonts w:ascii="Verdana" w:hAnsi="Verdana"/>
          <w:sz w:val="20"/>
          <w:szCs w:val="20"/>
        </w:rPr>
        <w:t>informacji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0949E9">
        <w:rPr>
          <w:rFonts w:ascii="Verdana" w:hAnsi="Verdana"/>
          <w:sz w:val="20"/>
          <w:szCs w:val="20"/>
          <w:lang w:val="en-US"/>
        </w:rPr>
        <w:t xml:space="preserve">: </w:t>
      </w:r>
      <w:hyperlink r:id="rId8" w:history="1">
        <w:r w:rsidRPr="0031035E">
          <w:rPr>
            <w:rStyle w:val="Hipercze"/>
            <w:rFonts w:ascii="Verdana" w:hAnsi="Verdana"/>
            <w:sz w:val="20"/>
            <w:szCs w:val="20"/>
            <w:lang w:val="en-US"/>
          </w:rPr>
          <w:t>www.blackpoint.pl</w:t>
        </w:r>
      </w:hyperlink>
    </w:p>
    <w:p w:rsidR="00786C14" w:rsidRPr="00E55999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</w:p>
    <w:tbl>
      <w:tblPr>
        <w:tblW w:w="4878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1"/>
      </w:tblGrid>
      <w:tr w:rsidR="00786C14" w:rsidTr="00786C14">
        <w:trPr>
          <w:trHeight w:val="494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790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"/>
              <w:gridCol w:w="7609"/>
            </w:tblGrid>
            <w:tr w:rsidR="00786C14" w:rsidTr="00786C14">
              <w:trPr>
                <w:trHeight w:val="498"/>
                <w:tblCellSpacing w:w="0" w:type="dxa"/>
              </w:trPr>
              <w:tc>
                <w:tcPr>
                  <w:tcW w:w="293" w:type="dxa"/>
                  <w:shd w:val="clear" w:color="auto" w:fill="000000"/>
                  <w:vAlign w:val="center"/>
                  <w:hideMark/>
                </w:tcPr>
                <w:p w:rsidR="00786C14" w:rsidRPr="00F74193" w:rsidRDefault="00786C14" w:rsidP="00FF3E99">
                  <w:pPr>
                    <w:rPr>
                      <w:rFonts w:cs="Times New Roman"/>
                      <w:lang w:val="en-US"/>
                    </w:rPr>
                  </w:pPr>
                </w:p>
              </w:tc>
              <w:tc>
                <w:tcPr>
                  <w:tcW w:w="0" w:type="auto"/>
                  <w:shd w:val="clear" w:color="auto" w:fill="000000"/>
                  <w:vAlign w:val="center"/>
                  <w:hideMark/>
                </w:tcPr>
                <w:p w:rsidR="00786C14" w:rsidRDefault="00786C14" w:rsidP="00FF3E99">
                  <w:pP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inline distT="0" distB="0" distL="0" distR="0" wp14:anchorId="17C2C741" wp14:editId="2662D1D2">
                        <wp:extent cx="974725" cy="260985"/>
                        <wp:effectExtent l="0" t="0" r="0" b="5715"/>
                        <wp:docPr id="1" name="Obraz 1" descr="bp_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1" descr="bp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4725" cy="260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86C14" w:rsidRDefault="00786C14" w:rsidP="00FF3E99">
            <w:pPr>
              <w:rPr>
                <w:rFonts w:cs="Times New Roman"/>
              </w:rPr>
            </w:pPr>
          </w:p>
        </w:tc>
      </w:tr>
      <w:tr w:rsidR="00786C14" w:rsidRPr="000949E9" w:rsidTr="00786C14">
        <w:trPr>
          <w:trHeight w:val="2080"/>
          <w:tblCellSpacing w:w="0" w:type="dxa"/>
        </w:trPr>
        <w:tc>
          <w:tcPr>
            <w:tcW w:w="0" w:type="auto"/>
            <w:vAlign w:val="center"/>
          </w:tcPr>
          <w:tbl>
            <w:tblPr>
              <w:tblW w:w="702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23"/>
            </w:tblGrid>
            <w:tr w:rsidR="00786C14" w:rsidTr="00786C14">
              <w:trPr>
                <w:trHeight w:val="139"/>
                <w:tblCellSpacing w:w="0" w:type="dxa"/>
              </w:trPr>
              <w:tc>
                <w:tcPr>
                  <w:tcW w:w="7023" w:type="dxa"/>
                  <w:vAlign w:val="center"/>
                  <w:hideMark/>
                </w:tcPr>
                <w:p w:rsidR="00786C14" w:rsidRDefault="00786C14" w:rsidP="00FF3E99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786C14" w:rsidRDefault="00786C14" w:rsidP="00FF3E99">
            <w:pPr>
              <w:rPr>
                <w:rFonts w:ascii="Times New Roman" w:eastAsia="Times New Roman" w:hAnsi="Times New Roman" w:cs="Times New Roman"/>
                <w:noProof/>
                <w:vanish/>
                <w:sz w:val="24"/>
                <w:szCs w:val="24"/>
                <w:lang w:eastAsia="pl-PL"/>
              </w:rPr>
            </w:pPr>
          </w:p>
          <w:tbl>
            <w:tblPr>
              <w:tblW w:w="840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01"/>
            </w:tblGrid>
            <w:tr w:rsidR="00786C14" w:rsidRPr="00E55999" w:rsidTr="00786C14">
              <w:trPr>
                <w:trHeight w:val="206"/>
                <w:tblCellSpacing w:w="0" w:type="dxa"/>
              </w:trPr>
              <w:tc>
                <w:tcPr>
                  <w:tcW w:w="8401" w:type="dxa"/>
                  <w:vAlign w:val="center"/>
                  <w:hideMark/>
                </w:tcPr>
                <w:p w:rsidR="00786C14" w:rsidRPr="00E55999" w:rsidRDefault="00194EBA" w:rsidP="00FF3E99">
                  <w:pPr>
                    <w:rPr>
                      <w:rStyle w:val="Hipercze"/>
                      <w:rFonts w:ascii="Arial" w:eastAsia="Times New Roman" w:hAnsi="Arial" w:cs="Arial"/>
                      <w:noProof/>
                      <w:color w:val="FFFFFF" w:themeColor="background1"/>
                      <w:sz w:val="20"/>
                      <w:szCs w:val="20"/>
                      <w:lang w:eastAsia="pl-PL"/>
                    </w:rPr>
                  </w:pPr>
                  <w:hyperlink r:id="rId10" w:tgtFrame="_blank" w:history="1">
                    <w:r w:rsidR="00786C14" w:rsidRPr="00E55999">
                      <w:rPr>
                        <w:rStyle w:val="Hipercze"/>
                        <w:rFonts w:ascii="Arial" w:eastAsia="Times New Roman" w:hAnsi="Arial" w:cs="Arial"/>
                        <w:noProof/>
                        <w:color w:val="FFFFFF" w:themeColor="background1"/>
                        <w:sz w:val="20"/>
                        <w:szCs w:val="20"/>
                        <w:highlight w:val="black"/>
                        <w:lang w:eastAsia="pl-PL"/>
                      </w:rPr>
                      <w:t xml:space="preserve"> </w:t>
                    </w:r>
                  </w:hyperlink>
                </w:p>
                <w:tbl>
                  <w:tblPr>
                    <w:tblW w:w="702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23"/>
                  </w:tblGrid>
                  <w:tr w:rsidR="00786C14" w:rsidTr="00786C14">
                    <w:trPr>
                      <w:trHeight w:val="199"/>
                      <w:tblCellSpacing w:w="0" w:type="dxa"/>
                    </w:trPr>
                    <w:tc>
                      <w:tcPr>
                        <w:tcW w:w="7023" w:type="dxa"/>
                        <w:vAlign w:val="center"/>
                        <w:hideMark/>
                      </w:tcPr>
                      <w:p w:rsidR="00786C14" w:rsidRDefault="00194EBA" w:rsidP="00FF3E99">
                        <w:pPr>
                          <w:rPr>
                            <w:rFonts w:ascii="Arial" w:hAnsi="Arial" w:cs="Arial"/>
                            <w:color w:val="000000"/>
                            <w:sz w:val="15"/>
                            <w:szCs w:val="15"/>
                          </w:rPr>
                        </w:pPr>
                        <w:hyperlink r:id="rId11" w:tgtFrame="_blank" w:history="1">
                          <w:r w:rsidR="00786C14">
                            <w:rPr>
                              <w:rStyle w:val="Hipercze"/>
                              <w:rFonts w:ascii="Arial" w:hAnsi="Arial" w:cs="Arial"/>
                              <w:b/>
                              <w:bCs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>BLACK POINT S.A.</w:t>
                          </w:r>
                          <w:r w:rsid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>ul</w:t>
                          </w:r>
                          <w:proofErr w:type="spellEnd"/>
                          <w:r w:rsid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 xml:space="preserve">. </w:t>
                          </w:r>
                          <w:r w:rsid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</w:rPr>
                            <w:t xml:space="preserve">Atramentowa 5, Bielany Wrocławskie, 55-040 Kobierzyce, Polska </w:t>
                          </w:r>
                        </w:hyperlink>
                      </w:p>
                    </w:tc>
                  </w:tr>
                </w:tbl>
                <w:p w:rsidR="00786C14" w:rsidRDefault="00786C14" w:rsidP="00FF3E99">
                  <w:pPr>
                    <w:rPr>
                      <w:vanish/>
                      <w:color w:val="1F497D"/>
                      <w:sz w:val="24"/>
                      <w:szCs w:val="24"/>
                    </w:rPr>
                  </w:pPr>
                </w:p>
                <w:tbl>
                  <w:tblPr>
                    <w:tblW w:w="702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7"/>
                    <w:gridCol w:w="1794"/>
                    <w:gridCol w:w="577"/>
                    <w:gridCol w:w="4105"/>
                  </w:tblGrid>
                  <w:tr w:rsidR="00786C14" w:rsidRPr="00E1157A" w:rsidTr="00786C14">
                    <w:trPr>
                      <w:trHeight w:val="199"/>
                      <w:tblCellSpacing w:w="0" w:type="dxa"/>
                    </w:trPr>
                    <w:tc>
                      <w:tcPr>
                        <w:tcW w:w="547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3FF41B02" wp14:editId="12BCE54F">
                              <wp:extent cx="333375" cy="190500"/>
                              <wp:effectExtent l="0" t="0" r="9525" b="0"/>
                              <wp:docPr id="2" name="Obraz 2" descr="cid:image002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2" descr="cid:image002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r:link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94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r w:rsidRPr="00E1157A"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  <w:t>+48 605676130</w:t>
                        </w:r>
                      </w:p>
                    </w:tc>
                    <w:tc>
                      <w:tcPr>
                        <w:tcW w:w="577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73B5C969" wp14:editId="1FFCA673">
                              <wp:extent cx="361950" cy="190500"/>
                              <wp:effectExtent l="0" t="0" r="0" b="0"/>
                              <wp:docPr id="3" name="Obraz 3" descr="cid:image003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3" descr="cid:image003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r:link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105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r w:rsidRPr="00E1157A"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  <w:t>+48 71 3386896</w:t>
                        </w:r>
                      </w:p>
                    </w:tc>
                  </w:tr>
                </w:tbl>
                <w:p w:rsidR="00786C14" w:rsidRPr="00E1157A" w:rsidRDefault="00786C14" w:rsidP="00FF3E99">
                  <w:pPr>
                    <w:rPr>
                      <w:vanish/>
                      <w:color w:val="0F243E" w:themeColor="text2" w:themeShade="80"/>
                      <w:sz w:val="24"/>
                      <w:szCs w:val="24"/>
                    </w:rPr>
                  </w:pPr>
                </w:p>
                <w:tbl>
                  <w:tblPr>
                    <w:tblW w:w="7023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7"/>
                    <w:gridCol w:w="1794"/>
                    <w:gridCol w:w="577"/>
                    <w:gridCol w:w="4105"/>
                  </w:tblGrid>
                  <w:tr w:rsidR="00786C14" w:rsidRPr="00E1157A" w:rsidTr="00786C14">
                    <w:trPr>
                      <w:trHeight w:val="199"/>
                      <w:tblCellSpacing w:w="0" w:type="dxa"/>
                    </w:trPr>
                    <w:tc>
                      <w:tcPr>
                        <w:tcW w:w="547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3A8A536F" wp14:editId="67AF9201">
                              <wp:extent cx="333375" cy="190500"/>
                              <wp:effectExtent l="0" t="0" r="9525" b="0"/>
                              <wp:docPr id="4" name="Obraz 4" descr="cid:image004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4" descr="cid:image004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r:link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94" w:type="dxa"/>
                        <w:vAlign w:val="center"/>
                        <w:hideMark/>
                      </w:tcPr>
                      <w:p w:rsidR="00786C14" w:rsidRPr="00E1157A" w:rsidRDefault="00194EBA" w:rsidP="00FF3E99">
                        <w:pPr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hyperlink r:id="rId18" w:tgtFrame="_blank" w:history="1">
                          <w:r w:rsidR="00786C14" w:rsidRPr="00E1157A">
                            <w:rPr>
                              <w:rStyle w:val="Hipercze"/>
                              <w:rFonts w:ascii="Arial" w:hAnsi="Arial" w:cs="Arial"/>
                              <w:color w:val="0F243E" w:themeColor="text2" w:themeShade="80"/>
                              <w:sz w:val="15"/>
                              <w:szCs w:val="15"/>
                              <w:u w:val="none"/>
                            </w:rPr>
                            <w:t>biuro@blackpoint.pl</w:t>
                          </w:r>
                        </w:hyperlink>
                      </w:p>
                    </w:tc>
                    <w:tc>
                      <w:tcPr>
                        <w:tcW w:w="577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5581118B" wp14:editId="538AF1E3">
                              <wp:extent cx="361950" cy="190500"/>
                              <wp:effectExtent l="0" t="0" r="0" b="0"/>
                              <wp:docPr id="5" name="Obraz 5" descr="cid:image005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5" descr="cid:image005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r:link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105" w:type="dxa"/>
                        <w:vAlign w:val="center"/>
                        <w:hideMark/>
                      </w:tcPr>
                      <w:p w:rsidR="00786C14" w:rsidRPr="00E1157A" w:rsidRDefault="00194EBA" w:rsidP="00FF3E99">
                        <w:pPr>
                          <w:rPr>
                            <w:rFonts w:ascii="Arial" w:hAnsi="Arial" w:cs="Arial"/>
                            <w:b/>
                            <w:bCs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hyperlink r:id="rId21" w:tgtFrame="_blank" w:history="1">
                          <w:r w:rsidR="00786C14" w:rsidRPr="00E1157A">
                            <w:rPr>
                              <w:rStyle w:val="Hipercze"/>
                              <w:rFonts w:ascii="Arial" w:hAnsi="Arial" w:cs="Arial"/>
                              <w:b/>
                              <w:bCs/>
                              <w:color w:val="0F243E" w:themeColor="text2" w:themeShade="80"/>
                              <w:sz w:val="15"/>
                              <w:szCs w:val="15"/>
                              <w:u w:val="none"/>
                            </w:rPr>
                            <w:t>www.blackpoint.pl</w:t>
                          </w:r>
                        </w:hyperlink>
                      </w:p>
                    </w:tc>
                  </w:tr>
                </w:tbl>
                <w:p w:rsidR="00786C14" w:rsidRDefault="00786C14" w:rsidP="00FF3E99">
                  <w:pPr>
                    <w:rPr>
                      <w:rFonts w:ascii="Arial" w:eastAsia="Times New Roman" w:hAnsi="Arial" w:cs="Arial"/>
                      <w:noProof/>
                      <w:color w:val="FFFFFF" w:themeColor="background1"/>
                      <w:sz w:val="20"/>
                      <w:szCs w:val="20"/>
                      <w:lang w:eastAsia="pl-PL"/>
                    </w:rPr>
                  </w:pPr>
                </w:p>
                <w:p w:rsidR="00786C14" w:rsidRPr="0001173B" w:rsidRDefault="00786C14" w:rsidP="00FF3E99">
                  <w:pPr>
                    <w:rPr>
                      <w:rFonts w:ascii="Arial" w:eastAsia="Times New Roman" w:hAnsi="Arial" w:cs="Arial"/>
                      <w:b/>
                      <w:noProof/>
                      <w:color w:val="FFFFFF" w:themeColor="background1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786C14" w:rsidRPr="007820D4" w:rsidRDefault="00786C14" w:rsidP="00FF3E99">
            <w:pPr>
              <w:rPr>
                <w:rFonts w:ascii="Times New Roman" w:eastAsia="Times New Roman" w:hAnsi="Times New Roman" w:cs="Times New Roman"/>
                <w:noProof/>
                <w:vanish/>
                <w:sz w:val="24"/>
                <w:szCs w:val="24"/>
                <w:lang w:eastAsia="pl-PL"/>
              </w:rPr>
            </w:pPr>
          </w:p>
          <w:p w:rsidR="00786C14" w:rsidRPr="007820D4" w:rsidRDefault="00786C14" w:rsidP="00FF3E99">
            <w:pPr>
              <w:rPr>
                <w:rFonts w:eastAsiaTheme="minorEastAsia" w:cs="Times New Roman"/>
                <w:noProof/>
                <w:lang w:eastAsia="pl-PL"/>
              </w:rPr>
            </w:pPr>
          </w:p>
        </w:tc>
      </w:tr>
    </w:tbl>
    <w:p w:rsidR="00786C14" w:rsidRPr="00786C14" w:rsidRDefault="00786C14" w:rsidP="00786C14">
      <w:pPr>
        <w:rPr>
          <w:rFonts w:ascii="Verdana" w:hAnsi="Verdana"/>
          <w:b/>
          <w:sz w:val="20"/>
          <w:szCs w:val="20"/>
          <w:lang w:val="en-US"/>
        </w:rPr>
      </w:pPr>
      <w:r w:rsidRPr="00786C14">
        <w:rPr>
          <w:rFonts w:ascii="Verdana" w:hAnsi="Verdana"/>
          <w:b/>
          <w:sz w:val="20"/>
          <w:szCs w:val="20"/>
          <w:lang w:val="en-US"/>
        </w:rPr>
        <w:t>ENGLISH</w:t>
      </w:r>
    </w:p>
    <w:p w:rsidR="00786C14" w:rsidRPr="002C75E0" w:rsidRDefault="00786C14" w:rsidP="00786C14">
      <w:pPr>
        <w:rPr>
          <w:rFonts w:ascii="Verdana" w:hAnsi="Verdana"/>
          <w:sz w:val="24"/>
          <w:szCs w:val="24"/>
          <w:lang w:val="en-US" w:eastAsia="pl-PL"/>
        </w:rPr>
      </w:pPr>
    </w:p>
    <w:p w:rsidR="00786C14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E8106D">
        <w:rPr>
          <w:rFonts w:asciiTheme="minorHAnsi" w:hAnsiTheme="minorHAnsi" w:cs="Gotham-Book"/>
          <w:b/>
          <w:sz w:val="24"/>
          <w:szCs w:val="24"/>
          <w:lang w:val="en-US"/>
        </w:rPr>
        <w:t>Black Point S.A.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is the leading Polish </w:t>
      </w:r>
      <w:r w:rsidRPr="00E8106D">
        <w:rPr>
          <w:rFonts w:asciiTheme="minorHAnsi" w:hAnsiTheme="minorHAnsi" w:cs="Gotham-Book"/>
          <w:sz w:val="24"/>
          <w:szCs w:val="24"/>
          <w:lang w:val="en-US"/>
        </w:rPr>
        <w:t>producer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of ink and toners with more than </w:t>
      </w:r>
      <w:r w:rsidRPr="00E8106D">
        <w:rPr>
          <w:rFonts w:asciiTheme="minorHAnsi" w:hAnsiTheme="minorHAnsi" w:cs="Gotham-Bold"/>
          <w:bCs/>
          <w:sz w:val="24"/>
          <w:szCs w:val="24"/>
          <w:lang w:val="en-US"/>
        </w:rPr>
        <w:t>25 years of experience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on the market. We were </w:t>
      </w:r>
      <w:r w:rsidRPr="00E8106D">
        <w:rPr>
          <w:rFonts w:asciiTheme="minorHAnsi" w:hAnsiTheme="minorHAnsi" w:cs="Gotham-Book"/>
          <w:sz w:val="24"/>
          <w:szCs w:val="24"/>
          <w:lang w:val="en-US"/>
        </w:rPr>
        <w:t>one of the pioneers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</w:t>
      </w:r>
      <w:r w:rsidRPr="00E8106D">
        <w:rPr>
          <w:rFonts w:asciiTheme="minorHAnsi" w:hAnsiTheme="minorHAnsi" w:cs="Gotham-Book"/>
          <w:sz w:val="24"/>
          <w:szCs w:val="24"/>
          <w:lang w:val="en-US"/>
        </w:rPr>
        <w:t>of reproduction, and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have been </w:t>
      </w:r>
      <w:r w:rsidRPr="00E8106D">
        <w:rPr>
          <w:rFonts w:asciiTheme="minorHAnsi" w:hAnsiTheme="minorHAnsi" w:cs="Gotham-Book"/>
          <w:sz w:val="24"/>
          <w:szCs w:val="24"/>
          <w:lang w:val="en-US"/>
        </w:rPr>
        <w:t xml:space="preserve"> an expert in the design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</w:t>
      </w:r>
      <w:r w:rsidRPr="00E8106D">
        <w:rPr>
          <w:rFonts w:asciiTheme="minorHAnsi" w:hAnsiTheme="minorHAnsi" w:cs="Gotham-Book"/>
          <w:sz w:val="24"/>
          <w:szCs w:val="24"/>
          <w:lang w:val="en-US"/>
        </w:rPr>
        <w:t xml:space="preserve">and manufacture of alternative printer </w:t>
      </w:r>
      <w:r>
        <w:rPr>
          <w:rFonts w:asciiTheme="minorHAnsi" w:hAnsiTheme="minorHAnsi" w:cs="Gotham-Book"/>
          <w:sz w:val="24"/>
          <w:szCs w:val="24"/>
          <w:lang w:val="en-US"/>
        </w:rPr>
        <w:t>consumables</w:t>
      </w:r>
      <w:r w:rsidRPr="00E8106D">
        <w:rPr>
          <w:rFonts w:asciiTheme="minorHAnsi" w:hAnsiTheme="minorHAnsi" w:cs="Gotham-Book"/>
          <w:sz w:val="24"/>
          <w:szCs w:val="24"/>
          <w:lang w:val="en-US"/>
        </w:rPr>
        <w:t>.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</w:t>
      </w:r>
    </w:p>
    <w:p w:rsidR="00786C14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</w:p>
    <w:p w:rsidR="00786C14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>
        <w:rPr>
          <w:rFonts w:asciiTheme="minorHAnsi" w:hAnsiTheme="minorHAnsi" w:cs="Gotham-Book"/>
          <w:sz w:val="24"/>
          <w:szCs w:val="24"/>
          <w:lang w:val="en-US"/>
        </w:rPr>
        <w:t>We produce:</w:t>
      </w:r>
    </w:p>
    <w:p w:rsidR="00786C14" w:rsidRPr="00663F69" w:rsidRDefault="00786C14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663F69">
        <w:rPr>
          <w:rFonts w:asciiTheme="minorHAnsi" w:hAnsiTheme="minorHAnsi" w:cs="Gotham-Book"/>
          <w:sz w:val="24"/>
          <w:szCs w:val="24"/>
          <w:lang w:val="en-US"/>
        </w:rPr>
        <w:t>Ink-jet cartridges</w:t>
      </w:r>
    </w:p>
    <w:p w:rsidR="00786C14" w:rsidRPr="00663F69" w:rsidRDefault="00786C14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663F69">
        <w:rPr>
          <w:rFonts w:asciiTheme="minorHAnsi" w:hAnsiTheme="minorHAnsi" w:cs="Gotham-Book"/>
          <w:sz w:val="24"/>
          <w:szCs w:val="24"/>
          <w:lang w:val="en-US"/>
        </w:rPr>
        <w:t>Toner cartridges</w:t>
      </w:r>
    </w:p>
    <w:p w:rsidR="00786C14" w:rsidRPr="00663F69" w:rsidRDefault="00786C14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663F69">
        <w:rPr>
          <w:rFonts w:asciiTheme="minorHAnsi" w:hAnsiTheme="minorHAnsi" w:cs="Gotham-Book"/>
          <w:sz w:val="24"/>
          <w:szCs w:val="24"/>
          <w:lang w:val="en-US"/>
        </w:rPr>
        <w:t>Ribbons</w:t>
      </w:r>
    </w:p>
    <w:p w:rsidR="00786C14" w:rsidRPr="00663F69" w:rsidRDefault="00786C14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663F69">
        <w:rPr>
          <w:rFonts w:asciiTheme="minorHAnsi" w:hAnsiTheme="minorHAnsi" w:cs="Gotham-Book"/>
          <w:sz w:val="24"/>
          <w:szCs w:val="24"/>
          <w:lang w:val="en-US"/>
        </w:rPr>
        <w:t>Refill kits</w:t>
      </w:r>
    </w:p>
    <w:p w:rsidR="00786C14" w:rsidRDefault="00786C14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663F69">
        <w:rPr>
          <w:rFonts w:asciiTheme="minorHAnsi" w:hAnsiTheme="minorHAnsi" w:cs="Gotham-Book"/>
          <w:sz w:val="24"/>
          <w:szCs w:val="24"/>
          <w:lang w:val="en-US"/>
        </w:rPr>
        <w:t>Fax ribbons</w:t>
      </w:r>
    </w:p>
    <w:p w:rsidR="00786C14" w:rsidRDefault="00786C14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>
        <w:rPr>
          <w:rFonts w:asciiTheme="minorHAnsi" w:hAnsiTheme="minorHAnsi" w:cs="Gotham-Book"/>
          <w:sz w:val="24"/>
          <w:szCs w:val="24"/>
          <w:lang w:val="en-US"/>
        </w:rPr>
        <w:t>Photo paper</w:t>
      </w:r>
    </w:p>
    <w:p w:rsidR="005925ED" w:rsidRDefault="005925ED" w:rsidP="00786C1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</w:p>
    <w:p w:rsidR="005925ED" w:rsidRPr="005925ED" w:rsidRDefault="005925ED" w:rsidP="005925ED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5925ED">
        <w:rPr>
          <w:rFonts w:asciiTheme="minorHAnsi" w:hAnsiTheme="minorHAnsi" w:cs="Gotham-Book"/>
          <w:sz w:val="24"/>
          <w:szCs w:val="24"/>
          <w:lang w:val="en-US"/>
        </w:rPr>
        <w:t>Our advantage is the favorable price-</w:t>
      </w:r>
      <w:r>
        <w:rPr>
          <w:rFonts w:asciiTheme="minorHAnsi" w:hAnsiTheme="minorHAnsi" w:cs="Gotham-Book"/>
          <w:sz w:val="24"/>
          <w:szCs w:val="24"/>
          <w:lang w:val="en-US"/>
        </w:rPr>
        <w:t>quality</w:t>
      </w:r>
      <w:r w:rsidRPr="005925ED">
        <w:rPr>
          <w:rFonts w:asciiTheme="minorHAnsi" w:hAnsiTheme="minorHAnsi" w:cs="Gotham-Book"/>
          <w:sz w:val="24"/>
          <w:szCs w:val="24"/>
          <w:lang w:val="en-US"/>
        </w:rPr>
        <w:t xml:space="preserve"> ratio. </w:t>
      </w:r>
    </w:p>
    <w:p w:rsidR="005925ED" w:rsidRPr="005925ED" w:rsidRDefault="005925ED" w:rsidP="005925ED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 w:rsidRPr="005925ED">
        <w:rPr>
          <w:rFonts w:asciiTheme="minorHAnsi" w:hAnsiTheme="minorHAnsi" w:cs="Gotham-Book"/>
          <w:sz w:val="24"/>
          <w:szCs w:val="24"/>
          <w:lang w:val="en-US"/>
        </w:rPr>
        <w:t xml:space="preserve">We use the latest technology and the highest quality 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of </w:t>
      </w:r>
      <w:r w:rsidRPr="005925ED">
        <w:rPr>
          <w:rFonts w:asciiTheme="minorHAnsi" w:hAnsiTheme="minorHAnsi" w:cs="Gotham-Book"/>
          <w:sz w:val="24"/>
          <w:szCs w:val="24"/>
          <w:lang w:val="en-US"/>
        </w:rPr>
        <w:t>components, thanks to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 them </w:t>
      </w:r>
      <w:r w:rsidRPr="005925ED">
        <w:rPr>
          <w:rFonts w:asciiTheme="minorHAnsi" w:hAnsiTheme="minorHAnsi" w:cs="Gotham-Book"/>
          <w:sz w:val="24"/>
          <w:szCs w:val="24"/>
          <w:lang w:val="en-US"/>
        </w:rPr>
        <w:t xml:space="preserve"> the quality </w:t>
      </w:r>
      <w:r>
        <w:rPr>
          <w:rFonts w:asciiTheme="minorHAnsi" w:hAnsiTheme="minorHAnsi" w:cs="Gotham-Book"/>
          <w:sz w:val="24"/>
          <w:szCs w:val="24"/>
          <w:lang w:val="en-US"/>
        </w:rPr>
        <w:t>of our products is very high, what</w:t>
      </w:r>
      <w:r w:rsidRPr="005925ED">
        <w:rPr>
          <w:rFonts w:asciiTheme="minorHAnsi" w:hAnsiTheme="minorHAnsi" w:cs="Gotham-Book"/>
          <w:sz w:val="24"/>
          <w:szCs w:val="24"/>
          <w:lang w:val="en-US"/>
        </w:rPr>
        <w:t xml:space="preserve"> allows customers to get </w:t>
      </w:r>
      <w:r>
        <w:rPr>
          <w:rFonts w:asciiTheme="minorHAnsi" w:hAnsiTheme="minorHAnsi" w:cs="Gotham-Book"/>
          <w:sz w:val="24"/>
          <w:szCs w:val="24"/>
          <w:lang w:val="en-US"/>
        </w:rPr>
        <w:t xml:space="preserve">efficiency </w:t>
      </w:r>
      <w:r w:rsidRPr="005925ED">
        <w:rPr>
          <w:rFonts w:asciiTheme="minorHAnsi" w:hAnsiTheme="minorHAnsi" w:cs="Gotham-Book"/>
          <w:sz w:val="24"/>
          <w:szCs w:val="24"/>
          <w:lang w:val="en-US"/>
        </w:rPr>
        <w:t>up to 75% and effectively reduce printing costs up to 50%.</w:t>
      </w:r>
    </w:p>
    <w:p w:rsidR="00786C14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</w:p>
    <w:p w:rsidR="00786C14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  <w:r>
        <w:rPr>
          <w:rFonts w:asciiTheme="minorHAnsi" w:hAnsiTheme="minorHAnsi" w:cs="Gotham-Book"/>
          <w:sz w:val="24"/>
          <w:szCs w:val="24"/>
          <w:lang w:val="en-US"/>
        </w:rPr>
        <w:t xml:space="preserve">We invite you for cooperation on the field of  regenerated  </w:t>
      </w:r>
      <w:r w:rsidRPr="006922CC">
        <w:rPr>
          <w:rFonts w:asciiTheme="minorHAnsi" w:hAnsiTheme="minorHAnsi" w:cs="Gotham-Book"/>
          <w:b/>
          <w:sz w:val="24"/>
          <w:szCs w:val="24"/>
          <w:u w:val="single"/>
          <w:lang w:val="en-US"/>
        </w:rPr>
        <w:t>ink and laser cartridges</w:t>
      </w:r>
      <w:r w:rsidRPr="006922CC">
        <w:rPr>
          <w:rFonts w:asciiTheme="minorHAnsi" w:hAnsiTheme="minorHAnsi" w:cs="Gotham-Book"/>
          <w:sz w:val="24"/>
          <w:szCs w:val="24"/>
          <w:u w:val="single"/>
          <w:lang w:val="en-US"/>
        </w:rPr>
        <w:t>.</w:t>
      </w:r>
    </w:p>
    <w:p w:rsidR="00786C14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b/>
          <w:sz w:val="24"/>
          <w:szCs w:val="24"/>
          <w:lang w:val="en-US"/>
        </w:rPr>
      </w:pPr>
      <w:r>
        <w:rPr>
          <w:rFonts w:asciiTheme="minorHAnsi" w:hAnsiTheme="minorHAnsi" w:cs="Gotham-Book"/>
          <w:sz w:val="24"/>
          <w:szCs w:val="24"/>
          <w:lang w:val="en-US"/>
        </w:rPr>
        <w:t xml:space="preserve">More details: </w:t>
      </w:r>
      <w:hyperlink r:id="rId22" w:history="1">
        <w:r w:rsidRPr="00E55999">
          <w:rPr>
            <w:rStyle w:val="Hipercze"/>
            <w:rFonts w:asciiTheme="minorHAnsi" w:hAnsiTheme="minorHAnsi" w:cs="Gotham-Book"/>
            <w:b/>
            <w:color w:val="auto"/>
            <w:sz w:val="24"/>
            <w:szCs w:val="24"/>
            <w:lang w:val="en-US"/>
          </w:rPr>
          <w:t>www.blackpoint.pl</w:t>
        </w:r>
      </w:hyperlink>
    </w:p>
    <w:p w:rsidR="00786C14" w:rsidRPr="00E55999" w:rsidRDefault="00786C14" w:rsidP="00786C14">
      <w:pPr>
        <w:autoSpaceDE w:val="0"/>
        <w:autoSpaceDN w:val="0"/>
        <w:adjustRightInd w:val="0"/>
        <w:rPr>
          <w:rFonts w:asciiTheme="minorHAnsi" w:hAnsiTheme="minorHAnsi" w:cs="Gotham-Book"/>
          <w:sz w:val="24"/>
          <w:szCs w:val="24"/>
          <w:lang w:val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786C14" w:rsidTr="00FF3E9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81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7800"/>
            </w:tblGrid>
            <w:tr w:rsidR="00786C14" w:rsidTr="00FF3E99">
              <w:trPr>
                <w:trHeight w:val="750"/>
                <w:tblCellSpacing w:w="0" w:type="dxa"/>
              </w:trPr>
              <w:tc>
                <w:tcPr>
                  <w:tcW w:w="300" w:type="dxa"/>
                  <w:shd w:val="clear" w:color="auto" w:fill="000000"/>
                  <w:vAlign w:val="center"/>
                  <w:hideMark/>
                </w:tcPr>
                <w:p w:rsidR="00786C14" w:rsidRPr="00F74193" w:rsidRDefault="00786C14" w:rsidP="00FF3E99">
                  <w:pPr>
                    <w:rPr>
                      <w:rFonts w:cs="Times New Roman"/>
                      <w:lang w:val="en-US"/>
                    </w:rPr>
                  </w:pPr>
                  <w:bookmarkStart w:id="1" w:name="_MailAutoSig"/>
                </w:p>
              </w:tc>
              <w:tc>
                <w:tcPr>
                  <w:tcW w:w="0" w:type="auto"/>
                  <w:shd w:val="clear" w:color="auto" w:fill="000000"/>
                  <w:vAlign w:val="center"/>
                  <w:hideMark/>
                </w:tcPr>
                <w:p w:rsidR="00786C14" w:rsidRDefault="00786C14" w:rsidP="00FF3E99">
                  <w:pP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inline distT="0" distB="0" distL="0" distR="0" wp14:anchorId="4A231F3F" wp14:editId="40728602">
                        <wp:extent cx="974725" cy="260985"/>
                        <wp:effectExtent l="0" t="0" r="0" b="5715"/>
                        <wp:docPr id="6" name="Obraz 6" descr="bp_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1" descr="bp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4725" cy="260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86C14" w:rsidRDefault="00786C14" w:rsidP="00FF3E99">
            <w:pPr>
              <w:rPr>
                <w:rFonts w:cs="Times New Roman"/>
              </w:rPr>
            </w:pPr>
          </w:p>
        </w:tc>
      </w:tr>
      <w:tr w:rsidR="00786C14" w:rsidRPr="00786C14" w:rsidTr="00FF3E99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72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0"/>
            </w:tblGrid>
            <w:tr w:rsidR="00786C14" w:rsidTr="00FF3E99">
              <w:trPr>
                <w:trHeight w:val="210"/>
                <w:tblCellSpacing w:w="0" w:type="dxa"/>
              </w:trPr>
              <w:tc>
                <w:tcPr>
                  <w:tcW w:w="6900" w:type="dxa"/>
                  <w:vAlign w:val="center"/>
                  <w:hideMark/>
                </w:tcPr>
                <w:p w:rsidR="00786C14" w:rsidRDefault="00786C14" w:rsidP="00FF3E99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786C14" w:rsidRDefault="00786C14" w:rsidP="00FF3E99">
            <w:pPr>
              <w:rPr>
                <w:rFonts w:ascii="Times New Roman" w:eastAsia="Times New Roman" w:hAnsi="Times New Roman" w:cs="Times New Roman"/>
                <w:noProof/>
                <w:vanish/>
                <w:sz w:val="24"/>
                <w:szCs w:val="24"/>
                <w:lang w:eastAsia="pl-PL"/>
              </w:rPr>
            </w:pPr>
          </w:p>
          <w:tbl>
            <w:tblPr>
              <w:tblW w:w="861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2"/>
            </w:tblGrid>
            <w:tr w:rsidR="00786C14" w:rsidRPr="00E55999" w:rsidTr="00FF3E99">
              <w:trPr>
                <w:trHeight w:val="311"/>
                <w:tblCellSpacing w:w="0" w:type="dxa"/>
              </w:trPr>
              <w:tc>
                <w:tcPr>
                  <w:tcW w:w="8612" w:type="dxa"/>
                  <w:vAlign w:val="center"/>
                  <w:hideMark/>
                </w:tcPr>
                <w:p w:rsidR="00786C14" w:rsidRPr="00E55999" w:rsidRDefault="00786C14" w:rsidP="00FF3E99">
                  <w:pPr>
                    <w:rPr>
                      <w:rStyle w:val="Hipercze"/>
                      <w:rFonts w:ascii="Arial" w:eastAsia="Times New Roman" w:hAnsi="Arial" w:cs="Arial"/>
                      <w:noProof/>
                      <w:color w:val="FFFFFF" w:themeColor="background1"/>
                      <w:sz w:val="20"/>
                      <w:szCs w:val="20"/>
                      <w:lang w:eastAsia="pl-PL"/>
                    </w:rPr>
                  </w:pPr>
                </w:p>
                <w:tbl>
                  <w:tblPr>
                    <w:tblW w:w="72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0"/>
                  </w:tblGrid>
                  <w:tr w:rsidR="00786C14" w:rsidTr="00FF3E99">
                    <w:trPr>
                      <w:trHeight w:val="300"/>
                      <w:tblCellSpacing w:w="0" w:type="dxa"/>
                    </w:trPr>
                    <w:tc>
                      <w:tcPr>
                        <w:tcW w:w="6900" w:type="dxa"/>
                        <w:vAlign w:val="center"/>
                        <w:hideMark/>
                      </w:tcPr>
                      <w:p w:rsidR="00786C14" w:rsidRDefault="00194EBA" w:rsidP="00FF3E99">
                        <w:pPr>
                          <w:rPr>
                            <w:rFonts w:ascii="Arial" w:hAnsi="Arial" w:cs="Arial"/>
                            <w:color w:val="000000"/>
                            <w:sz w:val="15"/>
                            <w:szCs w:val="15"/>
                          </w:rPr>
                        </w:pPr>
                        <w:hyperlink r:id="rId23" w:tgtFrame="_blank" w:history="1">
                          <w:r w:rsidR="00786C14" w:rsidRPr="00786C14">
                            <w:rPr>
                              <w:rStyle w:val="Hipercze"/>
                              <w:rFonts w:ascii="Arial" w:hAnsi="Arial" w:cs="Arial"/>
                              <w:b/>
                              <w:bCs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>BLACK POINT S.A.</w:t>
                          </w:r>
                          <w:r w:rsidR="00786C14" w:rsidRP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86C14" w:rsidRP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>ul</w:t>
                          </w:r>
                          <w:proofErr w:type="spellEnd"/>
                          <w:r w:rsidR="00786C14" w:rsidRP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  <w:lang w:val="en-US"/>
                            </w:rPr>
                            <w:t xml:space="preserve">. </w:t>
                          </w:r>
                          <w:r w:rsidR="00786C14">
                            <w:rPr>
                              <w:rStyle w:val="Hipercze"/>
                              <w:rFonts w:ascii="Arial" w:hAnsi="Arial" w:cs="Arial"/>
                              <w:color w:val="000000"/>
                              <w:sz w:val="15"/>
                              <w:szCs w:val="15"/>
                              <w:u w:val="none"/>
                            </w:rPr>
                            <w:t xml:space="preserve">Atramentowa 5, Bielany Wrocławskie, 55-040 Kobierzyce, Polska </w:t>
                          </w:r>
                        </w:hyperlink>
                      </w:p>
                    </w:tc>
                  </w:tr>
                </w:tbl>
                <w:p w:rsidR="00786C14" w:rsidRDefault="00786C14" w:rsidP="00FF3E99">
                  <w:pPr>
                    <w:rPr>
                      <w:vanish/>
                      <w:color w:val="1F497D"/>
                      <w:sz w:val="24"/>
                      <w:szCs w:val="24"/>
                    </w:rPr>
                  </w:pPr>
                </w:p>
                <w:tbl>
                  <w:tblPr>
                    <w:tblW w:w="72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1"/>
                    <w:gridCol w:w="1839"/>
                    <w:gridCol w:w="592"/>
                    <w:gridCol w:w="4208"/>
                  </w:tblGrid>
                  <w:tr w:rsidR="00786C14" w:rsidRPr="00E1157A" w:rsidTr="00FF3E99">
                    <w:trPr>
                      <w:trHeight w:val="300"/>
                      <w:tblCellSpacing w:w="0" w:type="dxa"/>
                    </w:trPr>
                    <w:tc>
                      <w:tcPr>
                        <w:tcW w:w="525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048BD791" wp14:editId="03D98B2E">
                              <wp:extent cx="333375" cy="190500"/>
                              <wp:effectExtent l="0" t="0" r="9525" b="0"/>
                              <wp:docPr id="7" name="Obraz 7" descr="cid:image002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2" descr="cid:image002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r:link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70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r w:rsidRPr="00E1157A"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  <w:t>+48 605676130</w:t>
                        </w:r>
                      </w:p>
                    </w:tc>
                    <w:tc>
                      <w:tcPr>
                        <w:tcW w:w="570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4BBD0B59" wp14:editId="2E69328B">
                              <wp:extent cx="361950" cy="190500"/>
                              <wp:effectExtent l="0" t="0" r="0" b="0"/>
                              <wp:docPr id="8" name="Obraz 8" descr="cid:image003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3" descr="cid:image003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r:link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50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r w:rsidRPr="00E1157A"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  <w:t>+48 71 3386896</w:t>
                        </w:r>
                      </w:p>
                    </w:tc>
                  </w:tr>
                </w:tbl>
                <w:p w:rsidR="00786C14" w:rsidRPr="00E1157A" w:rsidRDefault="00786C14" w:rsidP="00FF3E99">
                  <w:pPr>
                    <w:rPr>
                      <w:vanish/>
                      <w:color w:val="0F243E" w:themeColor="text2" w:themeShade="80"/>
                      <w:sz w:val="24"/>
                      <w:szCs w:val="24"/>
                    </w:rPr>
                  </w:pPr>
                </w:p>
                <w:tbl>
                  <w:tblPr>
                    <w:tblW w:w="72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1"/>
                    <w:gridCol w:w="1839"/>
                    <w:gridCol w:w="592"/>
                    <w:gridCol w:w="4208"/>
                  </w:tblGrid>
                  <w:tr w:rsidR="00786C14" w:rsidRPr="00E1157A" w:rsidTr="00FF3E99">
                    <w:trPr>
                      <w:trHeight w:val="300"/>
                      <w:tblCellSpacing w:w="0" w:type="dxa"/>
                    </w:trPr>
                    <w:tc>
                      <w:tcPr>
                        <w:tcW w:w="525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14C4D6D7" wp14:editId="5E72AF80">
                              <wp:extent cx="333375" cy="190500"/>
                              <wp:effectExtent l="0" t="0" r="9525" b="0"/>
                              <wp:docPr id="9" name="Obraz 9" descr="cid:image004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4" descr="cid:image004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r:link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337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70" w:type="dxa"/>
                        <w:vAlign w:val="center"/>
                        <w:hideMark/>
                      </w:tcPr>
                      <w:p w:rsidR="00786C14" w:rsidRPr="00E1157A" w:rsidRDefault="00194EBA" w:rsidP="00FF3E99">
                        <w:pPr>
                          <w:rPr>
                            <w:rFonts w:ascii="Arial" w:hAnsi="Arial" w:cs="Arial"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hyperlink r:id="rId24" w:tgtFrame="_blank" w:history="1">
                          <w:r w:rsidR="00786C14" w:rsidRPr="00E1157A">
                            <w:rPr>
                              <w:rStyle w:val="Hipercze"/>
                              <w:rFonts w:ascii="Arial" w:hAnsi="Arial" w:cs="Arial"/>
                              <w:color w:val="0F243E" w:themeColor="text2" w:themeShade="80"/>
                              <w:sz w:val="15"/>
                              <w:szCs w:val="15"/>
                              <w:u w:val="none"/>
                            </w:rPr>
                            <w:t>biuro@blackpoint.pl</w:t>
                          </w:r>
                        </w:hyperlink>
                      </w:p>
                    </w:tc>
                    <w:tc>
                      <w:tcPr>
                        <w:tcW w:w="570" w:type="dxa"/>
                        <w:vAlign w:val="center"/>
                        <w:hideMark/>
                      </w:tcPr>
                      <w:p w:rsidR="00786C14" w:rsidRPr="00E1157A" w:rsidRDefault="00786C14" w:rsidP="00FF3E99">
                        <w:pPr>
                          <w:rPr>
                            <w:color w:val="0F243E" w:themeColor="text2" w:themeShade="80"/>
                            <w:sz w:val="24"/>
                            <w:szCs w:val="24"/>
                          </w:rPr>
                        </w:pPr>
                        <w:r w:rsidRPr="00E1157A">
                          <w:rPr>
                            <w:noProof/>
                            <w:color w:val="0F243E" w:themeColor="text2" w:themeShade="80"/>
                            <w:lang w:eastAsia="pl-PL"/>
                          </w:rPr>
                          <w:drawing>
                            <wp:inline distT="0" distB="0" distL="0" distR="0" wp14:anchorId="70C3A095" wp14:editId="1BF4613A">
                              <wp:extent cx="361950" cy="190500"/>
                              <wp:effectExtent l="0" t="0" r="0" b="0"/>
                              <wp:docPr id="10" name="Obraz 10" descr="cid:image005.png@01CF9D1C.757DFD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Obraz 5" descr="cid:image005.png@01CF9D1C.757DFD7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r:link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50" w:type="dxa"/>
                        <w:vAlign w:val="center"/>
                        <w:hideMark/>
                      </w:tcPr>
                      <w:p w:rsidR="00786C14" w:rsidRPr="00E1157A" w:rsidRDefault="00194EBA" w:rsidP="00FF3E99">
                        <w:pPr>
                          <w:rPr>
                            <w:rFonts w:ascii="Arial" w:hAnsi="Arial" w:cs="Arial"/>
                            <w:b/>
                            <w:bCs/>
                            <w:color w:val="0F243E" w:themeColor="text2" w:themeShade="80"/>
                            <w:sz w:val="15"/>
                            <w:szCs w:val="15"/>
                          </w:rPr>
                        </w:pPr>
                        <w:hyperlink r:id="rId25" w:tgtFrame="_blank" w:history="1">
                          <w:r w:rsidR="00786C14" w:rsidRPr="00E1157A">
                            <w:rPr>
                              <w:rStyle w:val="Hipercze"/>
                              <w:rFonts w:ascii="Arial" w:hAnsi="Arial" w:cs="Arial"/>
                              <w:b/>
                              <w:bCs/>
                              <w:color w:val="0F243E" w:themeColor="text2" w:themeShade="80"/>
                              <w:sz w:val="15"/>
                              <w:szCs w:val="15"/>
                              <w:u w:val="none"/>
                            </w:rPr>
                            <w:t>www.blackpoint.pl</w:t>
                          </w:r>
                        </w:hyperlink>
                      </w:p>
                    </w:tc>
                  </w:tr>
                </w:tbl>
                <w:p w:rsidR="00786C14" w:rsidRPr="00E55999" w:rsidRDefault="00786C14" w:rsidP="00FF3E99">
                  <w:pPr>
                    <w:rPr>
                      <w:rStyle w:val="Hipercze"/>
                      <w:rFonts w:ascii="Arial" w:eastAsia="Times New Roman" w:hAnsi="Arial" w:cs="Arial"/>
                      <w:noProof/>
                      <w:color w:val="FFFFFF" w:themeColor="background1"/>
                      <w:sz w:val="20"/>
                      <w:szCs w:val="20"/>
                      <w:lang w:eastAsia="pl-PL"/>
                    </w:rPr>
                  </w:pPr>
                </w:p>
                <w:p w:rsidR="00786C14" w:rsidRPr="00E55999" w:rsidRDefault="00786C14" w:rsidP="00FF3E99">
                  <w:pPr>
                    <w:rPr>
                      <w:rFonts w:ascii="Arial" w:eastAsia="Times New Roman" w:hAnsi="Arial" w:cs="Arial"/>
                      <w:noProof/>
                      <w:color w:val="FFFFFF" w:themeColor="background1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786C14" w:rsidRDefault="00786C14" w:rsidP="00FF3E99">
            <w:pP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0"/>
                <w:szCs w:val="20"/>
                <w:lang w:eastAsia="pl-PL"/>
              </w:rPr>
            </w:pPr>
          </w:p>
          <w:p w:rsidR="00786C14" w:rsidRPr="004D7A1F" w:rsidRDefault="00786C14" w:rsidP="00FF3E99">
            <w:pPr>
              <w:rPr>
                <w:rFonts w:ascii="Times New Roman" w:eastAsia="Times New Roman" w:hAnsi="Times New Roman" w:cs="Times New Roman"/>
                <w:b/>
                <w:noProof/>
                <w:vanish/>
                <w:color w:val="FF0000"/>
                <w:sz w:val="20"/>
                <w:szCs w:val="20"/>
                <w:lang w:eastAsia="pl-PL"/>
              </w:rPr>
            </w:pPr>
          </w:p>
          <w:p w:rsidR="00786C14" w:rsidRPr="00AD6B8E" w:rsidRDefault="00786C14" w:rsidP="00FF3E99">
            <w:pPr>
              <w:rPr>
                <w:rFonts w:ascii="Times New Roman" w:eastAsia="Times New Roman" w:hAnsi="Times New Roman" w:cs="Times New Roman"/>
                <w:noProof/>
                <w:vanish/>
                <w:sz w:val="24"/>
                <w:szCs w:val="24"/>
                <w:lang w:val="en-US" w:eastAsia="pl-PL"/>
              </w:rPr>
            </w:pPr>
          </w:p>
          <w:p w:rsidR="00786C14" w:rsidRPr="00AD6B8E" w:rsidRDefault="00786C14" w:rsidP="00FF3E99">
            <w:pPr>
              <w:rPr>
                <w:rFonts w:eastAsiaTheme="minorEastAsia" w:cs="Times New Roman"/>
                <w:noProof/>
                <w:lang w:val="en-US" w:eastAsia="pl-PL"/>
              </w:rPr>
            </w:pPr>
          </w:p>
        </w:tc>
      </w:tr>
      <w:bookmarkEnd w:id="1"/>
    </w:tbl>
    <w:p w:rsidR="00786C14" w:rsidRPr="000E30A7" w:rsidRDefault="00786C14" w:rsidP="00786C14">
      <w:pPr>
        <w:rPr>
          <w:b/>
        </w:rPr>
      </w:pPr>
    </w:p>
    <w:p w:rsidR="009416CC" w:rsidRDefault="009416CC"/>
    <w:sectPr w:rsidR="00941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BA" w:rsidRDefault="00194EBA" w:rsidP="00786C14">
      <w:r>
        <w:separator/>
      </w:r>
    </w:p>
  </w:endnote>
  <w:endnote w:type="continuationSeparator" w:id="0">
    <w:p w:rsidR="00194EBA" w:rsidRDefault="00194EBA" w:rsidP="0078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tham-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oth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BA" w:rsidRDefault="00194EBA" w:rsidP="00786C14">
      <w:r>
        <w:separator/>
      </w:r>
    </w:p>
  </w:footnote>
  <w:footnote w:type="continuationSeparator" w:id="0">
    <w:p w:rsidR="00194EBA" w:rsidRDefault="00194EBA" w:rsidP="00786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6DEE"/>
    <w:multiLevelType w:val="hybridMultilevel"/>
    <w:tmpl w:val="EE70F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67C86"/>
    <w:multiLevelType w:val="hybridMultilevel"/>
    <w:tmpl w:val="F640B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321BC"/>
    <w:multiLevelType w:val="hybridMultilevel"/>
    <w:tmpl w:val="1C9AB4B4"/>
    <w:lvl w:ilvl="0" w:tplc="DF3467A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Gotham-Book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5A"/>
    <w:rsid w:val="00194EBA"/>
    <w:rsid w:val="00251F3F"/>
    <w:rsid w:val="003E7AB3"/>
    <w:rsid w:val="004213F1"/>
    <w:rsid w:val="005925ED"/>
    <w:rsid w:val="005E7E86"/>
    <w:rsid w:val="00786C14"/>
    <w:rsid w:val="007E2E5A"/>
    <w:rsid w:val="009416CC"/>
    <w:rsid w:val="00FB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6C14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6C1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86C1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6C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1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6C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C14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786C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C14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6C14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6C1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86C1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6C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1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86C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C14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786C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C1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ackpoint.pl" TargetMode="External"/><Relationship Id="rId13" Type="http://schemas.openxmlformats.org/officeDocument/2006/relationships/image" Target="cid:image002.png@01CF9D1C.757DFD70" TargetMode="External"/><Relationship Id="rId18" Type="http://schemas.openxmlformats.org/officeDocument/2006/relationships/hyperlink" Target="mailto:biuro@blackpoint.p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blackpoint.pl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cid:image004.png@01CF9D1C.757DFD70" TargetMode="External"/><Relationship Id="rId25" Type="http://schemas.openxmlformats.org/officeDocument/2006/relationships/hyperlink" Target="http://blackpoint.pl/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cid:image005.png@01CF9D1C.757DFD7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ogle.pl/maps/place/Black+Point+S.A.+Atramenty,+tonery,+ta%C5%9Bmy/@51.0538649,16.9915959,18z/data=!4m7!1m4!3m3!1s0x470fc3c006b116fd:0x310c774e5ffb8028!2sAtramentowa+5!3b1!3m1!1s0x0:0xb909821eec982833" TargetMode="External"/><Relationship Id="rId24" Type="http://schemas.openxmlformats.org/officeDocument/2006/relationships/hyperlink" Target="mailto:biuro@blackpoint.pl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3.png@01CF9D1C.757DFD70" TargetMode="External"/><Relationship Id="rId23" Type="http://schemas.openxmlformats.org/officeDocument/2006/relationships/hyperlink" Target="https://www.google.pl/maps/place/Black+Point+S.A.+Atramenty,+tonery,+ta%C5%9Bmy/@51.0538649,16.9915959,18z/data=!4m7!1m4!3m3!1s0x470fc3c006b116fd:0x310c774e5ffb8028!2sAtramentowa+5!3b1!3m1!1s0x0:0xb909821eec982833" TargetMode="External"/><Relationship Id="rId10" Type="http://schemas.openxmlformats.org/officeDocument/2006/relationships/hyperlink" Target="https://www.google.pl/maps/place/Black+Point+S.A.+Atramenty,+tonery,+ta%C5%9Bmy/@51.0538649,16.9915959,18z/data=!4m7!1m4!3m3!1s0x470fc3c006b116fd:0x310c774e5ffb8028!2sAtramentowa+5!3b1!3m1!1s0x0:0xb909821eec982833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hyperlink" Target="http://www.blackpoint.p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417</Words>
  <Characters>2502</Characters>
  <Application>Microsoft Office Word</Application>
  <DocSecurity>0</DocSecurity>
  <Lines>20</Lines>
  <Paragraphs>5</Paragraphs>
  <ScaleCrop>false</ScaleCrop>
  <Company>Microsoft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Cebula</dc:creator>
  <cp:keywords/>
  <dc:description/>
  <cp:lastModifiedBy>Marcin Cebula</cp:lastModifiedBy>
  <cp:revision>5</cp:revision>
  <dcterms:created xsi:type="dcterms:W3CDTF">2014-07-13T12:01:00Z</dcterms:created>
  <dcterms:modified xsi:type="dcterms:W3CDTF">2014-07-14T10:46:00Z</dcterms:modified>
</cp:coreProperties>
</file>